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AA82" w14:textId="0011D959" w:rsidR="00F96096" w:rsidRPr="00DD6FA2" w:rsidRDefault="005F4F5F" w:rsidP="00F96096">
      <w:pPr>
        <w:spacing w:after="0"/>
        <w:rPr>
          <w:rFonts w:ascii="Calibri" w:hAnsi="Calibri" w:cs="Calibri"/>
          <w:sz w:val="24"/>
          <w:szCs w:val="24"/>
          <w:lang w:val="en-US"/>
        </w:rPr>
      </w:pPr>
      <w:r w:rsidRPr="00DD6FA2">
        <w:rPr>
          <w:rFonts w:ascii="Calibri" w:hAnsi="Calibri" w:cs="Calibri"/>
          <w:sz w:val="24"/>
          <w:szCs w:val="24"/>
          <w:lang w:val="en-US"/>
        </w:rPr>
        <w:t>Torsten Bell</w:t>
      </w:r>
      <w:r w:rsidR="00F96096" w:rsidRPr="00DD6FA2">
        <w:rPr>
          <w:rFonts w:ascii="Calibri" w:hAnsi="Calibri" w:cs="Calibri"/>
          <w:sz w:val="24"/>
          <w:szCs w:val="24"/>
          <w:lang w:val="en-US"/>
        </w:rPr>
        <w:t xml:space="preserve"> MP</w:t>
      </w:r>
    </w:p>
    <w:p w14:paraId="0D120855" w14:textId="47DBDDDB" w:rsidR="00367339" w:rsidRPr="00DD6FA2" w:rsidRDefault="00A0056F" w:rsidP="00F96096">
      <w:pPr>
        <w:spacing w:after="0"/>
        <w:rPr>
          <w:rFonts w:ascii="Calibri" w:hAnsi="Calibri" w:cs="Calibri"/>
          <w:sz w:val="24"/>
          <w:szCs w:val="24"/>
        </w:rPr>
      </w:pPr>
      <w:r w:rsidRPr="00DD6FA2">
        <w:rPr>
          <w:rFonts w:ascii="Calibri" w:hAnsi="Calibri" w:cs="Calibri"/>
          <w:sz w:val="24"/>
          <w:szCs w:val="24"/>
        </w:rPr>
        <w:t>Minister for Pensions</w:t>
      </w:r>
    </w:p>
    <w:p w14:paraId="63F60AEA" w14:textId="7DD91BF2" w:rsidR="00F96096" w:rsidRPr="00DD6FA2" w:rsidRDefault="00F96096" w:rsidP="00F96096">
      <w:pPr>
        <w:spacing w:after="0"/>
        <w:rPr>
          <w:rFonts w:ascii="Calibri" w:hAnsi="Calibri" w:cs="Calibri"/>
          <w:sz w:val="24"/>
          <w:szCs w:val="24"/>
          <w:lang w:val="en-US"/>
        </w:rPr>
      </w:pPr>
      <w:r w:rsidRPr="00DD6FA2">
        <w:rPr>
          <w:rFonts w:ascii="Calibri" w:hAnsi="Calibri" w:cs="Calibri"/>
          <w:sz w:val="24"/>
          <w:szCs w:val="24"/>
          <w:lang w:val="en-US"/>
        </w:rPr>
        <w:t>House of Commons</w:t>
      </w:r>
    </w:p>
    <w:p w14:paraId="10E96926" w14:textId="168FF107" w:rsidR="00F96096" w:rsidRPr="00DD6FA2" w:rsidRDefault="00F96096" w:rsidP="00F96096">
      <w:pPr>
        <w:rPr>
          <w:rFonts w:ascii="Calibri" w:hAnsi="Calibri" w:cs="Calibri"/>
          <w:sz w:val="24"/>
          <w:szCs w:val="24"/>
          <w:lang w:val="en-US"/>
        </w:rPr>
      </w:pPr>
    </w:p>
    <w:p w14:paraId="65738CD3" w14:textId="79568D89" w:rsidR="00F96096" w:rsidRPr="00DD6FA2" w:rsidRDefault="00F96096" w:rsidP="00F96096">
      <w:pPr>
        <w:rPr>
          <w:rFonts w:ascii="Calibri" w:hAnsi="Calibri" w:cs="Calibri"/>
          <w:sz w:val="24"/>
          <w:szCs w:val="24"/>
          <w:lang w:val="en-US"/>
        </w:rPr>
      </w:pPr>
      <w:r w:rsidRPr="00DD6FA2">
        <w:rPr>
          <w:rFonts w:ascii="Calibri" w:hAnsi="Calibri" w:cs="Calibri"/>
          <w:sz w:val="24"/>
          <w:szCs w:val="24"/>
          <w:lang w:val="en-US"/>
        </w:rPr>
        <w:t xml:space="preserve">Dear </w:t>
      </w:r>
      <w:r w:rsidR="009B7DEC" w:rsidRPr="00DD6FA2">
        <w:rPr>
          <w:rFonts w:ascii="Calibri" w:hAnsi="Calibri" w:cs="Calibri"/>
          <w:sz w:val="24"/>
          <w:szCs w:val="24"/>
          <w:lang w:val="en-US"/>
        </w:rPr>
        <w:t>Torsten</w:t>
      </w:r>
    </w:p>
    <w:p w14:paraId="6850CFC3" w14:textId="67535FE9" w:rsidR="00F96096" w:rsidRPr="00DD6FA2" w:rsidRDefault="00F96096" w:rsidP="00F96096">
      <w:pPr>
        <w:rPr>
          <w:rFonts w:ascii="Calibri" w:hAnsi="Calibri" w:cs="Calibri"/>
          <w:sz w:val="24"/>
          <w:szCs w:val="24"/>
          <w:lang w:val="en-US"/>
        </w:rPr>
      </w:pPr>
      <w:r w:rsidRPr="00DD6FA2">
        <w:rPr>
          <w:rFonts w:ascii="Calibri" w:hAnsi="Calibri" w:cs="Calibri"/>
          <w:sz w:val="24"/>
          <w:szCs w:val="24"/>
          <w:lang w:val="en-US"/>
        </w:rPr>
        <w:t xml:space="preserve">I </w:t>
      </w:r>
      <w:r w:rsidR="00955F45" w:rsidRPr="00DD6FA2">
        <w:rPr>
          <w:rFonts w:ascii="Calibri" w:hAnsi="Calibri" w:cs="Calibri"/>
          <w:sz w:val="24"/>
          <w:szCs w:val="24"/>
          <w:lang w:val="en-US"/>
        </w:rPr>
        <w:t xml:space="preserve">wish to bring your attention to an important issue regarding </w:t>
      </w:r>
      <w:r w:rsidR="002C6A25" w:rsidRPr="00DD6FA2">
        <w:rPr>
          <w:rFonts w:ascii="Calibri" w:hAnsi="Calibri" w:cs="Calibri"/>
          <w:sz w:val="24"/>
          <w:szCs w:val="24"/>
          <w:lang w:val="en-US"/>
        </w:rPr>
        <w:t>the Social Fund Funeral Expenses Payment</w:t>
      </w:r>
      <w:r w:rsidR="00405E34" w:rsidRPr="00DD6FA2">
        <w:rPr>
          <w:rFonts w:ascii="Calibri" w:hAnsi="Calibri" w:cs="Calibri"/>
          <w:sz w:val="24"/>
          <w:szCs w:val="24"/>
          <w:lang w:val="en-US"/>
        </w:rPr>
        <w:t xml:space="preserve"> (FEP)</w:t>
      </w:r>
      <w:r w:rsidR="00FB7587" w:rsidRPr="00DD6FA2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3F064F86" w14:textId="5D6E7BFC" w:rsidR="00D0324E" w:rsidRPr="00DD6FA2" w:rsidRDefault="00D0324E" w:rsidP="00F96096">
      <w:pPr>
        <w:rPr>
          <w:rFonts w:ascii="Calibri" w:hAnsi="Calibri" w:cs="Calibri"/>
          <w:sz w:val="24"/>
          <w:szCs w:val="24"/>
          <w:lang w:val="en-US"/>
        </w:rPr>
      </w:pPr>
      <w:r w:rsidRPr="00DD6FA2">
        <w:rPr>
          <w:rFonts w:ascii="Calibri" w:hAnsi="Calibri" w:cs="Calibri"/>
          <w:sz w:val="24"/>
          <w:szCs w:val="24"/>
          <w:lang w:val="en-US"/>
        </w:rPr>
        <w:t xml:space="preserve">I have received </w:t>
      </w:r>
      <w:hyperlink r:id="rId9" w:history="1">
        <w:r w:rsidR="00292750" w:rsidRPr="00DD6FA2">
          <w:rPr>
            <w:rStyle w:val="Hyperlink"/>
            <w:rFonts w:ascii="Calibri" w:hAnsi="Calibri" w:cs="Calibri"/>
            <w:sz w:val="24"/>
            <w:szCs w:val="24"/>
            <w:lang w:val="en-US"/>
          </w:rPr>
          <w:t>a</w:t>
        </w:r>
        <w:r w:rsidRPr="00DD6FA2">
          <w:rPr>
            <w:rStyle w:val="Hyperlink"/>
            <w:rFonts w:ascii="Calibri" w:hAnsi="Calibri" w:cs="Calibri"/>
            <w:sz w:val="24"/>
            <w:szCs w:val="24"/>
            <w:lang w:val="en-US"/>
          </w:rPr>
          <w:t xml:space="preserve"> briefing </w:t>
        </w:r>
        <w:r w:rsidR="00DF2DAA" w:rsidRPr="00DD6FA2">
          <w:rPr>
            <w:rStyle w:val="Hyperlink"/>
            <w:rFonts w:ascii="Calibri" w:hAnsi="Calibri" w:cs="Calibri"/>
            <w:sz w:val="24"/>
            <w:szCs w:val="24"/>
            <w:lang w:val="en-US"/>
          </w:rPr>
          <w:t xml:space="preserve">paper </w:t>
        </w:r>
        <w:r w:rsidR="005D40C8" w:rsidRPr="00DD6FA2">
          <w:rPr>
            <w:rStyle w:val="Hyperlink"/>
            <w:rFonts w:ascii="Calibri" w:hAnsi="Calibri" w:cs="Calibri"/>
            <w:sz w:val="24"/>
            <w:szCs w:val="24"/>
            <w:lang w:val="en-US"/>
          </w:rPr>
          <w:t>about the FEP</w:t>
        </w:r>
      </w:hyperlink>
      <w:r w:rsidR="005D40C8" w:rsidRPr="00DD6FA2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6FA2">
        <w:rPr>
          <w:rFonts w:ascii="Calibri" w:hAnsi="Calibri" w:cs="Calibri"/>
          <w:sz w:val="24"/>
          <w:szCs w:val="24"/>
          <w:lang w:val="en-US"/>
        </w:rPr>
        <w:t>from the charity Quaker Social Action</w:t>
      </w:r>
      <w:r w:rsidR="00336E0C" w:rsidRPr="00DD6FA2">
        <w:rPr>
          <w:rFonts w:ascii="Calibri" w:hAnsi="Calibri" w:cs="Calibri"/>
          <w:sz w:val="24"/>
          <w:szCs w:val="24"/>
          <w:lang w:val="en-US"/>
        </w:rPr>
        <w:t xml:space="preserve"> (QSA)</w:t>
      </w:r>
      <w:r w:rsidR="00F11B21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2969DF">
        <w:rPr>
          <w:rFonts w:ascii="Calibri" w:hAnsi="Calibri" w:cs="Calibri"/>
          <w:sz w:val="24"/>
          <w:szCs w:val="24"/>
          <w:lang w:val="en-US"/>
        </w:rPr>
        <w:t xml:space="preserve">QSA’s </w:t>
      </w:r>
      <w:r w:rsidR="00364CAE" w:rsidRPr="00DD6FA2">
        <w:rPr>
          <w:rFonts w:ascii="Calibri" w:hAnsi="Calibri" w:cs="Calibri"/>
          <w:sz w:val="24"/>
          <w:szCs w:val="24"/>
          <w:lang w:val="en-US"/>
        </w:rPr>
        <w:t>Down to Earth project</w:t>
      </w:r>
      <w:r w:rsidRPr="00DD6F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606781" w:rsidRPr="00DD6FA2">
        <w:rPr>
          <w:rFonts w:ascii="Calibri" w:hAnsi="Calibri" w:cs="Calibri"/>
          <w:sz w:val="24"/>
          <w:szCs w:val="24"/>
          <w:lang w:val="en-US"/>
        </w:rPr>
        <w:t xml:space="preserve">campaigns </w:t>
      </w:r>
      <w:r w:rsidR="00CA7A8A" w:rsidRPr="00DD6FA2">
        <w:rPr>
          <w:rFonts w:ascii="Calibri" w:hAnsi="Calibri" w:cs="Calibri"/>
          <w:sz w:val="24"/>
          <w:szCs w:val="24"/>
          <w:lang w:val="en-US"/>
        </w:rPr>
        <w:t>to end</w:t>
      </w:r>
      <w:r w:rsidR="00606781" w:rsidRPr="00DD6FA2">
        <w:rPr>
          <w:rFonts w:ascii="Calibri" w:hAnsi="Calibri" w:cs="Calibri"/>
          <w:sz w:val="24"/>
          <w:szCs w:val="24"/>
          <w:lang w:val="en-US"/>
        </w:rPr>
        <w:t xml:space="preserve"> funeral poverty</w:t>
      </w:r>
      <w:r w:rsidR="002969DF">
        <w:rPr>
          <w:rFonts w:ascii="Calibri" w:hAnsi="Calibri" w:cs="Calibri"/>
          <w:sz w:val="24"/>
          <w:szCs w:val="24"/>
          <w:lang w:val="en-US"/>
        </w:rPr>
        <w:t xml:space="preserve"> and this briefing is part of their campaign </w:t>
      </w:r>
      <w:hyperlink r:id="rId10" w:history="1">
        <w:r w:rsidR="002969DF" w:rsidRPr="0067373A">
          <w:rPr>
            <w:rStyle w:val="Hyperlink"/>
            <w:rFonts w:ascii="Calibri" w:hAnsi="Calibri" w:cs="Calibri"/>
            <w:sz w:val="24"/>
            <w:szCs w:val="24"/>
            <w:lang w:val="en-US"/>
          </w:rPr>
          <w:t>Grief is hard enough: Fix the FEP</w:t>
        </w:r>
      </w:hyperlink>
      <w:r w:rsidR="00606781" w:rsidRPr="00DD6FA2">
        <w:rPr>
          <w:rFonts w:ascii="Calibri" w:hAnsi="Calibri" w:cs="Calibri"/>
          <w:sz w:val="24"/>
          <w:szCs w:val="24"/>
          <w:lang w:val="en-US"/>
        </w:rPr>
        <w:t>.</w:t>
      </w:r>
    </w:p>
    <w:p w14:paraId="2FF786AA" w14:textId="18016FE5" w:rsidR="006612A3" w:rsidRPr="00DD6FA2" w:rsidRDefault="006612A3" w:rsidP="006612A3">
      <w:pPr>
        <w:rPr>
          <w:rFonts w:ascii="Calibri" w:hAnsi="Calibri" w:cs="Calibri"/>
          <w:sz w:val="24"/>
          <w:szCs w:val="24"/>
        </w:rPr>
      </w:pPr>
      <w:r w:rsidRPr="00DD6FA2">
        <w:rPr>
          <w:rFonts w:ascii="Calibri" w:hAnsi="Calibri" w:cs="Calibri"/>
          <w:sz w:val="24"/>
          <w:szCs w:val="24"/>
        </w:rPr>
        <w:t>Research</w:t>
      </w:r>
      <w:r w:rsidR="000F135C" w:rsidRPr="00DD6FA2">
        <w:rPr>
          <w:rFonts w:ascii="Calibri" w:hAnsi="Calibri" w:cs="Calibri"/>
          <w:sz w:val="24"/>
          <w:szCs w:val="24"/>
        </w:rPr>
        <w:t xml:space="preserve"> has found that</w:t>
      </w:r>
      <w:r w:rsidRPr="00DD6FA2">
        <w:rPr>
          <w:rFonts w:ascii="Calibri" w:hAnsi="Calibri" w:cs="Calibri"/>
          <w:sz w:val="24"/>
          <w:szCs w:val="24"/>
        </w:rPr>
        <w:t xml:space="preserve"> the proportion of </w:t>
      </w:r>
      <w:r w:rsidR="00EA4B66" w:rsidRPr="00DD6FA2">
        <w:rPr>
          <w:rFonts w:ascii="Calibri" w:hAnsi="Calibri" w:cs="Calibri"/>
          <w:sz w:val="24"/>
          <w:szCs w:val="24"/>
        </w:rPr>
        <w:t>families</w:t>
      </w:r>
      <w:r w:rsidRPr="00DD6FA2">
        <w:rPr>
          <w:rFonts w:ascii="Calibri" w:hAnsi="Calibri" w:cs="Calibri"/>
          <w:sz w:val="24"/>
          <w:szCs w:val="24"/>
        </w:rPr>
        <w:t xml:space="preserve"> experiencing </w:t>
      </w:r>
      <w:r w:rsidR="000F135C" w:rsidRPr="00DD6FA2">
        <w:rPr>
          <w:rFonts w:ascii="Calibri" w:hAnsi="Calibri" w:cs="Calibri"/>
          <w:sz w:val="24"/>
          <w:szCs w:val="24"/>
        </w:rPr>
        <w:t>‘</w:t>
      </w:r>
      <w:r w:rsidRPr="00DD6FA2">
        <w:rPr>
          <w:rFonts w:ascii="Calibri" w:hAnsi="Calibri" w:cs="Calibri"/>
          <w:sz w:val="24"/>
          <w:szCs w:val="24"/>
        </w:rPr>
        <w:t>notable financial concerns</w:t>
      </w:r>
      <w:r w:rsidR="000F135C" w:rsidRPr="00DD6FA2">
        <w:rPr>
          <w:rFonts w:ascii="Calibri" w:hAnsi="Calibri" w:cs="Calibri"/>
          <w:sz w:val="24"/>
          <w:szCs w:val="24"/>
        </w:rPr>
        <w:t>’</w:t>
      </w:r>
      <w:r w:rsidRPr="00DD6FA2">
        <w:rPr>
          <w:rFonts w:ascii="Calibri" w:hAnsi="Calibri" w:cs="Calibri"/>
          <w:sz w:val="24"/>
          <w:szCs w:val="24"/>
        </w:rPr>
        <w:t xml:space="preserve"> when paying for a funeral has risen every year for the last five years</w:t>
      </w:r>
      <w:r w:rsidR="00163D6C" w:rsidRPr="00DD6FA2">
        <w:rPr>
          <w:rFonts w:ascii="Calibri" w:hAnsi="Calibri" w:cs="Calibri"/>
          <w:sz w:val="24"/>
          <w:szCs w:val="24"/>
        </w:rPr>
        <w:t xml:space="preserve"> </w:t>
      </w:r>
      <w:r w:rsidR="000A20F8" w:rsidRPr="00DD6FA2">
        <w:rPr>
          <w:rFonts w:ascii="Calibri" w:hAnsi="Calibri" w:cs="Calibri"/>
          <w:sz w:val="24"/>
          <w:szCs w:val="24"/>
        </w:rPr>
        <w:t xml:space="preserve">in England and Wales </w:t>
      </w:r>
      <w:r w:rsidR="00163D6C" w:rsidRPr="00DD6FA2">
        <w:rPr>
          <w:rFonts w:ascii="Calibri" w:hAnsi="Calibri" w:cs="Calibri"/>
          <w:sz w:val="24"/>
          <w:szCs w:val="24"/>
        </w:rPr>
        <w:t>and</w:t>
      </w:r>
      <w:r w:rsidR="00BC1DC5" w:rsidRPr="00DD6FA2">
        <w:rPr>
          <w:rFonts w:ascii="Calibri" w:hAnsi="Calibri" w:cs="Calibri"/>
          <w:sz w:val="24"/>
          <w:szCs w:val="24"/>
        </w:rPr>
        <w:t xml:space="preserve"> </w:t>
      </w:r>
      <w:r w:rsidR="00086B78" w:rsidRPr="00DD6FA2">
        <w:rPr>
          <w:rFonts w:ascii="Calibri" w:hAnsi="Calibri" w:cs="Calibri"/>
          <w:sz w:val="24"/>
          <w:szCs w:val="24"/>
        </w:rPr>
        <w:t xml:space="preserve">is now at </w:t>
      </w:r>
      <w:r w:rsidR="00CC4A37" w:rsidRPr="00DD6FA2">
        <w:rPr>
          <w:rFonts w:ascii="Calibri" w:hAnsi="Calibri" w:cs="Calibri"/>
          <w:sz w:val="24"/>
          <w:szCs w:val="24"/>
        </w:rPr>
        <w:t xml:space="preserve">1 in </w:t>
      </w:r>
      <w:r w:rsidR="000F135C" w:rsidRPr="00DD6FA2">
        <w:rPr>
          <w:rFonts w:ascii="Calibri" w:hAnsi="Calibri" w:cs="Calibri"/>
          <w:sz w:val="24"/>
          <w:szCs w:val="24"/>
        </w:rPr>
        <w:t>5</w:t>
      </w:r>
      <w:r w:rsidR="00EA4B66" w:rsidRPr="00DD6FA2">
        <w:rPr>
          <w:rFonts w:ascii="Calibri" w:hAnsi="Calibri" w:cs="Calibri"/>
          <w:sz w:val="24"/>
          <w:szCs w:val="24"/>
        </w:rPr>
        <w:t xml:space="preserve"> people</w:t>
      </w:r>
      <w:r w:rsidRPr="00DD6FA2">
        <w:rPr>
          <w:rFonts w:ascii="Calibri" w:hAnsi="Calibri" w:cs="Calibri"/>
          <w:sz w:val="24"/>
          <w:szCs w:val="24"/>
        </w:rPr>
        <w:t>.</w:t>
      </w:r>
      <w:r w:rsidR="00EE2C1D" w:rsidRPr="00DD6FA2">
        <w:rPr>
          <w:rFonts w:ascii="Calibri" w:hAnsi="Calibri" w:cs="Calibri"/>
          <w:sz w:val="24"/>
          <w:szCs w:val="24"/>
        </w:rPr>
        <w:t xml:space="preserve"> Across the UK, people </w:t>
      </w:r>
      <w:r w:rsidR="007F517C" w:rsidRPr="00DD6FA2">
        <w:rPr>
          <w:rFonts w:ascii="Calibri" w:hAnsi="Calibri" w:cs="Calibri"/>
          <w:sz w:val="24"/>
          <w:szCs w:val="24"/>
        </w:rPr>
        <w:t xml:space="preserve">facing these difficulties </w:t>
      </w:r>
      <w:r w:rsidR="00EE2C1D" w:rsidRPr="00DD6FA2">
        <w:rPr>
          <w:rFonts w:ascii="Calibri" w:hAnsi="Calibri" w:cs="Calibri"/>
          <w:sz w:val="24"/>
          <w:szCs w:val="24"/>
        </w:rPr>
        <w:t>borrow £3,109 on average to cover the</w:t>
      </w:r>
      <w:r w:rsidR="007F517C" w:rsidRPr="00DD6FA2">
        <w:rPr>
          <w:rFonts w:ascii="Calibri" w:hAnsi="Calibri" w:cs="Calibri"/>
          <w:sz w:val="24"/>
          <w:szCs w:val="24"/>
        </w:rPr>
        <w:t xml:space="preserve"> </w:t>
      </w:r>
      <w:r w:rsidR="00EE2C1D" w:rsidRPr="00DD6FA2">
        <w:rPr>
          <w:rFonts w:ascii="Calibri" w:hAnsi="Calibri" w:cs="Calibri"/>
          <w:sz w:val="24"/>
          <w:szCs w:val="24"/>
        </w:rPr>
        <w:t>costs</w:t>
      </w:r>
      <w:r w:rsidR="00D536AC" w:rsidRPr="00DD6FA2">
        <w:rPr>
          <w:rFonts w:ascii="Calibri" w:hAnsi="Calibri" w:cs="Calibri"/>
          <w:sz w:val="24"/>
          <w:szCs w:val="24"/>
        </w:rPr>
        <w:t>.</w:t>
      </w:r>
    </w:p>
    <w:p w14:paraId="696AC40B" w14:textId="47C98CF7" w:rsidR="004A7C61" w:rsidRPr="00DD6FA2" w:rsidRDefault="00163D6C" w:rsidP="00F96096">
      <w:pPr>
        <w:rPr>
          <w:rFonts w:ascii="Calibri" w:hAnsi="Calibri" w:cs="Calibri"/>
          <w:sz w:val="24"/>
          <w:szCs w:val="24"/>
          <w:lang w:val="en-US"/>
        </w:rPr>
      </w:pPr>
      <w:r w:rsidRPr="00DD6FA2">
        <w:rPr>
          <w:rFonts w:ascii="Calibri" w:hAnsi="Calibri" w:cs="Calibri"/>
          <w:sz w:val="24"/>
          <w:szCs w:val="24"/>
          <w:lang w:val="en-US"/>
        </w:rPr>
        <w:t xml:space="preserve">QSA </w:t>
      </w:r>
      <w:r w:rsidR="00832579" w:rsidRPr="00DD6FA2">
        <w:rPr>
          <w:rFonts w:ascii="Calibri" w:hAnsi="Calibri" w:cs="Calibri"/>
          <w:sz w:val="24"/>
          <w:szCs w:val="24"/>
          <w:lang w:val="en-US"/>
        </w:rPr>
        <w:t>suggest</w:t>
      </w:r>
      <w:r w:rsidR="00C61E36" w:rsidRPr="00DD6FA2">
        <w:rPr>
          <w:rFonts w:ascii="Calibri" w:hAnsi="Calibri" w:cs="Calibri"/>
          <w:sz w:val="24"/>
          <w:szCs w:val="24"/>
          <w:lang w:val="en-US"/>
        </w:rPr>
        <w:t>s</w:t>
      </w:r>
      <w:r w:rsidR="00832579" w:rsidRPr="00DD6FA2">
        <w:rPr>
          <w:rFonts w:ascii="Calibri" w:hAnsi="Calibri" w:cs="Calibri"/>
          <w:sz w:val="24"/>
          <w:szCs w:val="24"/>
          <w:lang w:val="en-US"/>
        </w:rPr>
        <w:t xml:space="preserve"> that</w:t>
      </w:r>
      <w:r w:rsidR="005F3320" w:rsidRPr="00DD6FA2">
        <w:rPr>
          <w:rFonts w:ascii="Calibri" w:hAnsi="Calibri" w:cs="Calibri"/>
          <w:sz w:val="24"/>
          <w:szCs w:val="24"/>
          <w:lang w:val="en-US"/>
        </w:rPr>
        <w:t xml:space="preserve"> the</w:t>
      </w:r>
      <w:r w:rsidR="00D536AC" w:rsidRPr="00DD6FA2">
        <w:rPr>
          <w:rFonts w:ascii="Calibri" w:hAnsi="Calibri" w:cs="Calibri"/>
          <w:sz w:val="24"/>
          <w:szCs w:val="24"/>
          <w:lang w:val="en-US"/>
        </w:rPr>
        <w:t xml:space="preserve"> FEP</w:t>
      </w:r>
      <w:r w:rsidR="00832579" w:rsidRPr="00DD6F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F3320" w:rsidRPr="00DD6FA2">
        <w:rPr>
          <w:rFonts w:ascii="Calibri" w:hAnsi="Calibri" w:cs="Calibri"/>
          <w:sz w:val="24"/>
          <w:szCs w:val="24"/>
          <w:lang w:val="en-US"/>
        </w:rPr>
        <w:t>‘does not meet the policy aim of supporting those most in need’</w:t>
      </w:r>
      <w:r w:rsidR="004F69D5" w:rsidRPr="00DD6F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A6A45" w:rsidRPr="00DD6FA2">
        <w:rPr>
          <w:rFonts w:ascii="Calibri" w:hAnsi="Calibri" w:cs="Calibri"/>
          <w:sz w:val="24"/>
          <w:szCs w:val="24"/>
          <w:lang w:val="en-US"/>
        </w:rPr>
        <w:t>and urge</w:t>
      </w:r>
      <w:r w:rsidR="002862BC" w:rsidRPr="00DD6FA2">
        <w:rPr>
          <w:rFonts w:ascii="Calibri" w:hAnsi="Calibri" w:cs="Calibri"/>
          <w:sz w:val="24"/>
          <w:szCs w:val="24"/>
          <w:lang w:val="en-US"/>
        </w:rPr>
        <w:t>s</w:t>
      </w:r>
      <w:r w:rsidR="00BA6A45" w:rsidRPr="00DD6F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45CDB" w:rsidRPr="00DD6FA2">
        <w:rPr>
          <w:rFonts w:ascii="Calibri" w:hAnsi="Calibri" w:cs="Calibri"/>
          <w:sz w:val="24"/>
          <w:szCs w:val="24"/>
          <w:lang w:val="en-US"/>
        </w:rPr>
        <w:t xml:space="preserve">the Government </w:t>
      </w:r>
      <w:r w:rsidR="00BA6A45" w:rsidRPr="00DD6FA2">
        <w:rPr>
          <w:rFonts w:ascii="Calibri" w:hAnsi="Calibri" w:cs="Calibri"/>
          <w:sz w:val="24"/>
          <w:szCs w:val="24"/>
          <w:lang w:val="en-US"/>
        </w:rPr>
        <w:t>to reform the payment</w:t>
      </w:r>
      <w:r w:rsidR="00A929BD" w:rsidRPr="00DD6FA2">
        <w:rPr>
          <w:rFonts w:ascii="Calibri" w:hAnsi="Calibri" w:cs="Calibri"/>
          <w:sz w:val="24"/>
          <w:szCs w:val="24"/>
          <w:lang w:val="en-US"/>
        </w:rPr>
        <w:t>’s eligibility criteria</w:t>
      </w:r>
      <w:r w:rsidR="00BA6A45" w:rsidRPr="00DD6F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F5A7F" w:rsidRPr="00DD6FA2">
        <w:rPr>
          <w:rFonts w:ascii="Calibri" w:hAnsi="Calibri" w:cs="Calibri"/>
          <w:sz w:val="24"/>
          <w:szCs w:val="24"/>
          <w:lang w:val="en-US"/>
        </w:rPr>
        <w:t>in line with Scotland’s Funeral Support Payment</w:t>
      </w:r>
      <w:r w:rsidR="00943CE3" w:rsidRPr="00DD6FA2">
        <w:rPr>
          <w:rFonts w:ascii="Calibri" w:hAnsi="Calibri" w:cs="Calibri"/>
          <w:sz w:val="24"/>
          <w:szCs w:val="24"/>
          <w:lang w:val="en-US"/>
        </w:rPr>
        <w:t>.</w:t>
      </w:r>
      <w:r w:rsidR="00B26F05" w:rsidRPr="00DD6F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943CE3" w:rsidRPr="00DD6FA2">
        <w:rPr>
          <w:rFonts w:ascii="Calibri" w:hAnsi="Calibri" w:cs="Calibri"/>
          <w:sz w:val="24"/>
          <w:szCs w:val="24"/>
          <w:lang w:val="en-US"/>
        </w:rPr>
        <w:t>I</w:t>
      </w:r>
      <w:r w:rsidR="00B26F05" w:rsidRPr="00DD6FA2">
        <w:rPr>
          <w:rFonts w:ascii="Calibri" w:hAnsi="Calibri" w:cs="Calibri"/>
          <w:sz w:val="24"/>
          <w:szCs w:val="24"/>
          <w:lang w:val="en-US"/>
        </w:rPr>
        <w:t>t is reported</w:t>
      </w:r>
      <w:r w:rsidR="00943CE3" w:rsidRPr="00DD6FA2">
        <w:rPr>
          <w:rFonts w:ascii="Calibri" w:hAnsi="Calibri" w:cs="Calibri"/>
          <w:sz w:val="24"/>
          <w:szCs w:val="24"/>
          <w:lang w:val="en-US"/>
        </w:rPr>
        <w:t xml:space="preserve"> that the Scottish payment</w:t>
      </w:r>
      <w:r w:rsidR="00B26F05" w:rsidRPr="00DD6FA2">
        <w:rPr>
          <w:rFonts w:ascii="Calibri" w:hAnsi="Calibri" w:cs="Calibri"/>
          <w:sz w:val="24"/>
          <w:szCs w:val="24"/>
          <w:lang w:val="en-US"/>
        </w:rPr>
        <w:t xml:space="preserve"> reaches 40% more people</w:t>
      </w:r>
      <w:r w:rsidR="00405E34" w:rsidRPr="00DD6FA2">
        <w:rPr>
          <w:rFonts w:ascii="Calibri" w:hAnsi="Calibri" w:cs="Calibri"/>
          <w:sz w:val="24"/>
          <w:szCs w:val="24"/>
          <w:lang w:val="en-US"/>
        </w:rPr>
        <w:t xml:space="preserve"> than the FEP</w:t>
      </w:r>
      <w:r w:rsidR="004A7C61" w:rsidRPr="00DD6FA2">
        <w:rPr>
          <w:rFonts w:ascii="Calibri" w:hAnsi="Calibri" w:cs="Calibri"/>
          <w:sz w:val="24"/>
          <w:szCs w:val="24"/>
          <w:lang w:val="en-US"/>
        </w:rPr>
        <w:t xml:space="preserve"> does</w:t>
      </w:r>
      <w:r w:rsidR="005F5A7F" w:rsidRPr="00DD6FA2">
        <w:rPr>
          <w:rFonts w:ascii="Calibri" w:hAnsi="Calibri" w:cs="Calibri"/>
          <w:sz w:val="24"/>
          <w:szCs w:val="24"/>
          <w:lang w:val="en-US"/>
        </w:rPr>
        <w:t>.</w:t>
      </w:r>
    </w:p>
    <w:p w14:paraId="0A4C9653" w14:textId="15684482" w:rsidR="006710F2" w:rsidRPr="00DD6FA2" w:rsidRDefault="00336E0C" w:rsidP="00F96096">
      <w:pPr>
        <w:rPr>
          <w:rFonts w:ascii="Calibri" w:hAnsi="Calibri" w:cs="Calibri"/>
          <w:sz w:val="24"/>
          <w:szCs w:val="24"/>
          <w:lang w:val="en-US"/>
        </w:rPr>
      </w:pPr>
      <w:r w:rsidRPr="00DD6FA2">
        <w:rPr>
          <w:rFonts w:ascii="Calibri" w:hAnsi="Calibri" w:cs="Calibri"/>
          <w:sz w:val="24"/>
          <w:szCs w:val="24"/>
          <w:lang w:val="en-US"/>
        </w:rPr>
        <w:t>QSA’s</w:t>
      </w:r>
      <w:r w:rsidR="001473DB" w:rsidRPr="00DD6FA2">
        <w:rPr>
          <w:rFonts w:ascii="Calibri" w:hAnsi="Calibri" w:cs="Calibri"/>
          <w:sz w:val="24"/>
          <w:szCs w:val="24"/>
          <w:lang w:val="en-US"/>
        </w:rPr>
        <w:t xml:space="preserve"> paper raises</w:t>
      </w:r>
      <w:r w:rsidR="00DC0893" w:rsidRPr="00DD6FA2">
        <w:rPr>
          <w:rFonts w:ascii="Calibri" w:hAnsi="Calibri" w:cs="Calibri"/>
          <w:sz w:val="24"/>
          <w:szCs w:val="24"/>
          <w:lang w:val="en-US"/>
        </w:rPr>
        <w:t xml:space="preserve"> serious</w:t>
      </w:r>
      <w:r w:rsidR="001473DB" w:rsidRPr="00DD6FA2">
        <w:rPr>
          <w:rFonts w:ascii="Calibri" w:hAnsi="Calibri" w:cs="Calibri"/>
          <w:sz w:val="24"/>
          <w:szCs w:val="24"/>
          <w:lang w:val="en-US"/>
        </w:rPr>
        <w:t xml:space="preserve"> concerns </w:t>
      </w:r>
      <w:r w:rsidR="00E44A07" w:rsidRPr="00DD6FA2">
        <w:rPr>
          <w:rFonts w:ascii="Calibri" w:hAnsi="Calibri" w:cs="Calibri"/>
          <w:sz w:val="24"/>
          <w:szCs w:val="24"/>
          <w:lang w:val="en-US"/>
        </w:rPr>
        <w:t xml:space="preserve">that some people </w:t>
      </w:r>
      <w:r w:rsidR="00C76B98" w:rsidRPr="00DD6FA2">
        <w:rPr>
          <w:rFonts w:ascii="Calibri" w:hAnsi="Calibri" w:cs="Calibri"/>
          <w:sz w:val="24"/>
          <w:szCs w:val="24"/>
          <w:lang w:val="en-US"/>
        </w:rPr>
        <w:t>on the lowest incomes</w:t>
      </w:r>
      <w:r w:rsidR="00121452" w:rsidRPr="00DD6F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7A061D" w:rsidRPr="00DD6FA2">
        <w:rPr>
          <w:rFonts w:ascii="Calibri" w:hAnsi="Calibri" w:cs="Calibri"/>
          <w:sz w:val="24"/>
          <w:szCs w:val="24"/>
          <w:lang w:val="en-US"/>
        </w:rPr>
        <w:t>cannot get</w:t>
      </w:r>
      <w:r w:rsidR="00C47395" w:rsidRPr="00DD6F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946DD" w:rsidRPr="00DD6FA2">
        <w:rPr>
          <w:rFonts w:ascii="Calibri" w:hAnsi="Calibri" w:cs="Calibri"/>
          <w:sz w:val="24"/>
          <w:szCs w:val="24"/>
          <w:lang w:val="en-US"/>
        </w:rPr>
        <w:t xml:space="preserve">the FEP </w:t>
      </w:r>
      <w:r w:rsidR="00DE2213" w:rsidRPr="00DD6FA2">
        <w:rPr>
          <w:rFonts w:ascii="Calibri" w:hAnsi="Calibri" w:cs="Calibri"/>
          <w:sz w:val="24"/>
          <w:szCs w:val="24"/>
          <w:lang w:val="en-US"/>
        </w:rPr>
        <w:t xml:space="preserve">despite having no family support with the costs. </w:t>
      </w:r>
      <w:r w:rsidR="00D308CF" w:rsidRPr="00DD6FA2">
        <w:rPr>
          <w:rFonts w:ascii="Calibri" w:hAnsi="Calibri" w:cs="Calibri"/>
          <w:sz w:val="24"/>
          <w:szCs w:val="24"/>
        </w:rPr>
        <w:t>The</w:t>
      </w:r>
      <w:r w:rsidR="006710F2" w:rsidRPr="00DD6FA2">
        <w:rPr>
          <w:rFonts w:ascii="Calibri" w:hAnsi="Calibri" w:cs="Calibri"/>
          <w:sz w:val="24"/>
          <w:szCs w:val="24"/>
        </w:rPr>
        <w:t xml:space="preserve"> House of Commons Work and Pensions Committee in 2016</w:t>
      </w:r>
      <w:r w:rsidR="00654F66" w:rsidRPr="00DD6FA2">
        <w:rPr>
          <w:rFonts w:ascii="Calibri" w:hAnsi="Calibri" w:cs="Calibri"/>
          <w:sz w:val="24"/>
          <w:szCs w:val="24"/>
        </w:rPr>
        <w:t xml:space="preserve"> also</w:t>
      </w:r>
      <w:r w:rsidR="006710F2" w:rsidRPr="00DD6FA2">
        <w:rPr>
          <w:rFonts w:ascii="Calibri" w:hAnsi="Calibri" w:cs="Calibri"/>
          <w:sz w:val="24"/>
          <w:szCs w:val="24"/>
        </w:rPr>
        <w:t xml:space="preserve"> </w:t>
      </w:r>
      <w:r w:rsidR="002C7F73" w:rsidRPr="00DD6FA2">
        <w:rPr>
          <w:rFonts w:ascii="Calibri" w:hAnsi="Calibri" w:cs="Calibri"/>
          <w:sz w:val="24"/>
          <w:szCs w:val="24"/>
        </w:rPr>
        <w:t>assessed that the criteria</w:t>
      </w:r>
      <w:r w:rsidR="006710F2" w:rsidRPr="00DD6FA2">
        <w:rPr>
          <w:rFonts w:ascii="Calibri" w:hAnsi="Calibri" w:cs="Calibri"/>
          <w:sz w:val="24"/>
          <w:szCs w:val="24"/>
        </w:rPr>
        <w:t xml:space="preserve"> </w:t>
      </w:r>
      <w:r w:rsidR="002F6E92" w:rsidRPr="00DD6FA2">
        <w:rPr>
          <w:rFonts w:ascii="Calibri" w:hAnsi="Calibri" w:cs="Calibri"/>
          <w:sz w:val="24"/>
          <w:szCs w:val="24"/>
        </w:rPr>
        <w:t>‘</w:t>
      </w:r>
      <w:r w:rsidR="006710F2" w:rsidRPr="00DD6FA2">
        <w:rPr>
          <w:rFonts w:ascii="Calibri" w:hAnsi="Calibri" w:cs="Calibri"/>
          <w:sz w:val="24"/>
          <w:szCs w:val="24"/>
        </w:rPr>
        <w:t>may be inadvertently excluding some claimants who should receive an award’.</w:t>
      </w:r>
    </w:p>
    <w:p w14:paraId="5AA2B425" w14:textId="4F6A7984" w:rsidR="00485468" w:rsidRPr="00DD6FA2" w:rsidRDefault="007A12CC" w:rsidP="00485468">
      <w:pPr>
        <w:rPr>
          <w:rFonts w:ascii="Calibri" w:hAnsi="Calibri" w:cs="Calibri"/>
          <w:sz w:val="24"/>
          <w:szCs w:val="24"/>
        </w:rPr>
      </w:pPr>
      <w:r w:rsidRPr="00DD6FA2">
        <w:rPr>
          <w:rFonts w:ascii="Calibri" w:hAnsi="Calibri" w:cs="Calibri"/>
          <w:sz w:val="24"/>
          <w:szCs w:val="24"/>
          <w:lang w:val="en-US"/>
        </w:rPr>
        <w:t xml:space="preserve">I would </w:t>
      </w:r>
      <w:r w:rsidR="00B31DE0" w:rsidRPr="00DD6FA2">
        <w:rPr>
          <w:rFonts w:ascii="Calibri" w:hAnsi="Calibri" w:cs="Calibri"/>
          <w:sz w:val="24"/>
          <w:szCs w:val="24"/>
          <w:lang w:val="en-US"/>
        </w:rPr>
        <w:t xml:space="preserve">like to ask </w:t>
      </w:r>
      <w:r w:rsidRPr="00DD6FA2">
        <w:rPr>
          <w:rFonts w:ascii="Calibri" w:hAnsi="Calibri" w:cs="Calibri"/>
          <w:sz w:val="24"/>
          <w:szCs w:val="24"/>
          <w:lang w:val="en-US"/>
        </w:rPr>
        <w:t xml:space="preserve">you </w:t>
      </w:r>
      <w:r w:rsidR="00FA0395" w:rsidRPr="00DD6FA2">
        <w:rPr>
          <w:rFonts w:ascii="Calibri" w:hAnsi="Calibri" w:cs="Calibri"/>
          <w:sz w:val="24"/>
          <w:szCs w:val="24"/>
          <w:lang w:val="en-US"/>
        </w:rPr>
        <w:t>to</w:t>
      </w:r>
      <w:r w:rsidR="00766251" w:rsidRPr="00DD6FA2">
        <w:rPr>
          <w:rFonts w:ascii="Calibri" w:hAnsi="Calibri" w:cs="Calibri"/>
          <w:sz w:val="24"/>
          <w:szCs w:val="24"/>
          <w:lang w:val="en-US"/>
        </w:rPr>
        <w:t xml:space="preserve"> c</w:t>
      </w:r>
      <w:r w:rsidR="00D052DA" w:rsidRPr="00DD6FA2">
        <w:rPr>
          <w:rFonts w:ascii="Calibri" w:hAnsi="Calibri" w:cs="Calibri"/>
          <w:sz w:val="24"/>
          <w:szCs w:val="24"/>
          <w:lang w:val="en-US"/>
        </w:rPr>
        <w:t xml:space="preserve">onsider </w:t>
      </w:r>
      <w:r w:rsidR="00DD056C" w:rsidRPr="00DD6FA2">
        <w:rPr>
          <w:rFonts w:ascii="Calibri" w:hAnsi="Calibri" w:cs="Calibri"/>
          <w:sz w:val="24"/>
          <w:szCs w:val="24"/>
          <w:lang w:val="en-US"/>
        </w:rPr>
        <w:t xml:space="preserve">reviewing and </w:t>
      </w:r>
      <w:r w:rsidR="001532CD" w:rsidRPr="00DD6FA2">
        <w:rPr>
          <w:rFonts w:ascii="Calibri" w:hAnsi="Calibri" w:cs="Calibri"/>
          <w:sz w:val="24"/>
          <w:szCs w:val="24"/>
          <w:lang w:val="en-US"/>
        </w:rPr>
        <w:t xml:space="preserve">reforming the eligibility criteria of the FEP </w:t>
      </w:r>
      <w:r w:rsidR="00AF7F6E" w:rsidRPr="00DD6FA2">
        <w:rPr>
          <w:rFonts w:ascii="Calibri" w:hAnsi="Calibri" w:cs="Calibri"/>
          <w:sz w:val="24"/>
          <w:szCs w:val="24"/>
          <w:lang w:val="en-US"/>
        </w:rPr>
        <w:t xml:space="preserve">to ensure </w:t>
      </w:r>
      <w:r w:rsidR="000F7B7E" w:rsidRPr="00DD6FA2">
        <w:rPr>
          <w:rFonts w:ascii="Calibri" w:hAnsi="Calibri" w:cs="Calibri"/>
          <w:sz w:val="24"/>
          <w:szCs w:val="24"/>
          <w:lang w:val="en-US"/>
        </w:rPr>
        <w:t xml:space="preserve">more </w:t>
      </w:r>
      <w:r w:rsidR="00AF7F6E" w:rsidRPr="00DD6FA2">
        <w:rPr>
          <w:rFonts w:ascii="Calibri" w:hAnsi="Calibri" w:cs="Calibri"/>
          <w:sz w:val="24"/>
          <w:szCs w:val="24"/>
          <w:lang w:val="en-US"/>
        </w:rPr>
        <w:t>bereaved people</w:t>
      </w:r>
      <w:r w:rsidR="000F7B7E" w:rsidRPr="00DD6FA2">
        <w:rPr>
          <w:rFonts w:ascii="Calibri" w:hAnsi="Calibri" w:cs="Calibri"/>
          <w:sz w:val="24"/>
          <w:szCs w:val="24"/>
          <w:lang w:val="en-US"/>
        </w:rPr>
        <w:t xml:space="preserve"> are able to get the support they need</w:t>
      </w:r>
      <w:r w:rsidR="00ED041E" w:rsidRPr="00DD6FA2">
        <w:rPr>
          <w:rFonts w:ascii="Calibri" w:hAnsi="Calibri" w:cs="Calibri"/>
          <w:sz w:val="24"/>
          <w:szCs w:val="24"/>
          <w:lang w:val="en-US"/>
        </w:rPr>
        <w:t xml:space="preserve"> at what is likely to be an already deeply distressing time for them.</w:t>
      </w:r>
    </w:p>
    <w:p w14:paraId="70F79CCD" w14:textId="5F22D5EE" w:rsidR="00DD58C9" w:rsidRPr="00DD6FA2" w:rsidRDefault="00DD58C9" w:rsidP="00DD58C9">
      <w:pPr>
        <w:rPr>
          <w:rFonts w:ascii="Calibri" w:hAnsi="Calibri" w:cs="Calibri"/>
          <w:sz w:val="24"/>
          <w:szCs w:val="24"/>
          <w:lang w:val="en-US"/>
        </w:rPr>
      </w:pPr>
      <w:r w:rsidRPr="00DD6FA2">
        <w:rPr>
          <w:rFonts w:ascii="Calibri" w:hAnsi="Calibri" w:cs="Calibri"/>
          <w:sz w:val="24"/>
          <w:szCs w:val="24"/>
          <w:lang w:val="en-US"/>
        </w:rPr>
        <w:t xml:space="preserve">QSA </w:t>
      </w:r>
      <w:r w:rsidR="0054568C" w:rsidRPr="00DD6FA2">
        <w:rPr>
          <w:rFonts w:ascii="Calibri" w:hAnsi="Calibri" w:cs="Calibri"/>
          <w:sz w:val="24"/>
          <w:szCs w:val="24"/>
          <w:lang w:val="en-US"/>
        </w:rPr>
        <w:t xml:space="preserve">would be delighted to meet with you to </w:t>
      </w:r>
      <w:r w:rsidR="00723AA9" w:rsidRPr="00DD6FA2">
        <w:rPr>
          <w:rFonts w:ascii="Calibri" w:hAnsi="Calibri" w:cs="Calibri"/>
          <w:sz w:val="24"/>
          <w:szCs w:val="24"/>
          <w:lang w:val="en-US"/>
        </w:rPr>
        <w:t>discuss this issu</w:t>
      </w:r>
      <w:r w:rsidR="0054568C" w:rsidRPr="00DD6FA2">
        <w:rPr>
          <w:rFonts w:ascii="Calibri" w:hAnsi="Calibri" w:cs="Calibri"/>
          <w:sz w:val="24"/>
          <w:szCs w:val="24"/>
          <w:lang w:val="en-US"/>
        </w:rPr>
        <w:t>e</w:t>
      </w:r>
      <w:r w:rsidR="00723AA9" w:rsidRPr="00DD6FA2">
        <w:rPr>
          <w:rFonts w:ascii="Calibri" w:hAnsi="Calibri" w:cs="Calibri"/>
          <w:sz w:val="24"/>
          <w:szCs w:val="24"/>
          <w:lang w:val="en-US"/>
        </w:rPr>
        <w:t xml:space="preserve"> and</w:t>
      </w:r>
      <w:r w:rsidRPr="00DD6FA2">
        <w:rPr>
          <w:rFonts w:ascii="Calibri" w:hAnsi="Calibri" w:cs="Calibri"/>
          <w:sz w:val="24"/>
          <w:szCs w:val="24"/>
          <w:lang w:val="en-US"/>
        </w:rPr>
        <w:t xml:space="preserve"> share their insights</w:t>
      </w:r>
      <w:r w:rsidR="004161E8" w:rsidRPr="00DD6FA2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54568C" w:rsidRPr="00DD6FA2">
        <w:rPr>
          <w:rFonts w:ascii="Calibri" w:hAnsi="Calibri" w:cs="Calibri"/>
          <w:sz w:val="24"/>
          <w:szCs w:val="24"/>
          <w:lang w:val="en-US"/>
        </w:rPr>
        <w:t xml:space="preserve">I </w:t>
      </w:r>
      <w:r w:rsidR="00B31DE0" w:rsidRPr="00DD6FA2">
        <w:rPr>
          <w:rFonts w:ascii="Calibri" w:hAnsi="Calibri" w:cs="Calibri"/>
          <w:sz w:val="24"/>
          <w:szCs w:val="24"/>
          <w:lang w:val="en-US"/>
        </w:rPr>
        <w:t>would be grateful if y</w:t>
      </w:r>
      <w:r w:rsidR="004161E8" w:rsidRPr="00DD6FA2">
        <w:rPr>
          <w:rFonts w:ascii="Calibri" w:hAnsi="Calibri" w:cs="Calibri"/>
          <w:sz w:val="24"/>
          <w:szCs w:val="24"/>
          <w:lang w:val="en-US"/>
        </w:rPr>
        <w:t xml:space="preserve">our officials </w:t>
      </w:r>
      <w:r w:rsidR="00B31DE0" w:rsidRPr="00DD6FA2">
        <w:rPr>
          <w:rFonts w:ascii="Calibri" w:hAnsi="Calibri" w:cs="Calibri"/>
          <w:sz w:val="24"/>
          <w:szCs w:val="24"/>
          <w:lang w:val="en-US"/>
        </w:rPr>
        <w:t xml:space="preserve">could </w:t>
      </w:r>
      <w:r w:rsidR="004161E8" w:rsidRPr="00DD6FA2">
        <w:rPr>
          <w:rFonts w:ascii="Calibri" w:hAnsi="Calibri" w:cs="Calibri"/>
          <w:sz w:val="24"/>
          <w:szCs w:val="24"/>
          <w:lang w:val="en-US"/>
        </w:rPr>
        <w:t>contact the</w:t>
      </w:r>
      <w:r w:rsidR="004E4903" w:rsidRPr="00DD6FA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="004E4903" w:rsidRPr="00DD6FA2">
        <w:rPr>
          <w:rFonts w:ascii="Calibri" w:hAnsi="Calibri" w:cs="Calibri"/>
          <w:sz w:val="24"/>
          <w:szCs w:val="24"/>
          <w:lang w:val="en-US"/>
        </w:rPr>
        <w:t>Down to Earth</w:t>
      </w:r>
      <w:proofErr w:type="gramEnd"/>
      <w:r w:rsidR="004E4903" w:rsidRPr="00DD6FA2">
        <w:rPr>
          <w:rFonts w:ascii="Calibri" w:hAnsi="Calibri" w:cs="Calibri"/>
          <w:sz w:val="24"/>
          <w:szCs w:val="24"/>
          <w:lang w:val="en-US"/>
        </w:rPr>
        <w:t xml:space="preserve"> co-manager </w:t>
      </w:r>
      <w:r w:rsidR="006253AB" w:rsidRPr="00DD6FA2">
        <w:rPr>
          <w:rFonts w:ascii="Calibri" w:hAnsi="Calibri" w:cs="Calibri"/>
          <w:sz w:val="24"/>
          <w:szCs w:val="24"/>
          <w:lang w:val="en-US"/>
        </w:rPr>
        <w:t xml:space="preserve">Lindesay Mace </w:t>
      </w:r>
      <w:r w:rsidR="00364CAE" w:rsidRPr="00DD6FA2">
        <w:rPr>
          <w:rFonts w:ascii="Calibri" w:hAnsi="Calibri" w:cs="Calibri"/>
          <w:sz w:val="24"/>
          <w:szCs w:val="24"/>
          <w:lang w:val="en-US"/>
        </w:rPr>
        <w:t xml:space="preserve">at </w:t>
      </w:r>
      <w:hyperlink r:id="rId11" w:history="1">
        <w:r w:rsidRPr="00DD6FA2">
          <w:rPr>
            <w:rStyle w:val="Hyperlink"/>
            <w:rFonts w:ascii="Calibri" w:hAnsi="Calibri" w:cs="Calibri"/>
            <w:sz w:val="24"/>
            <w:szCs w:val="24"/>
            <w:lang w:val="en-US"/>
          </w:rPr>
          <w:t>lindesaymace@qsa.org.uk</w:t>
        </w:r>
      </w:hyperlink>
      <w:r w:rsidRPr="00DD6FA2">
        <w:rPr>
          <w:rFonts w:ascii="Calibri" w:hAnsi="Calibri" w:cs="Calibri"/>
          <w:sz w:val="24"/>
          <w:szCs w:val="24"/>
          <w:lang w:val="en-US"/>
        </w:rPr>
        <w:t xml:space="preserve"> to set up a meeting.</w:t>
      </w:r>
    </w:p>
    <w:p w14:paraId="4F86BD35" w14:textId="5C9ABE26" w:rsidR="003679A3" w:rsidRPr="00DD6FA2" w:rsidRDefault="006061F6">
      <w:pPr>
        <w:rPr>
          <w:rFonts w:ascii="Calibri" w:hAnsi="Calibri" w:cs="Calibri"/>
          <w:sz w:val="24"/>
          <w:szCs w:val="24"/>
        </w:rPr>
      </w:pPr>
      <w:r w:rsidRPr="00DD6FA2">
        <w:rPr>
          <w:rFonts w:ascii="Calibri" w:hAnsi="Calibri" w:cs="Calibri"/>
          <w:sz w:val="24"/>
          <w:szCs w:val="24"/>
        </w:rPr>
        <w:t>Best wishes,</w:t>
      </w:r>
    </w:p>
    <w:sectPr w:rsidR="003679A3" w:rsidRPr="00DD6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E7AF5" w14:textId="77777777" w:rsidR="007D278F" w:rsidRDefault="007D278F" w:rsidP="006710F2">
      <w:pPr>
        <w:spacing w:after="0" w:line="240" w:lineRule="auto"/>
      </w:pPr>
      <w:r>
        <w:separator/>
      </w:r>
    </w:p>
  </w:endnote>
  <w:endnote w:type="continuationSeparator" w:id="0">
    <w:p w14:paraId="514E09D3" w14:textId="77777777" w:rsidR="007D278F" w:rsidRDefault="007D278F" w:rsidP="0067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F71E" w14:textId="77777777" w:rsidR="007D278F" w:rsidRDefault="007D278F" w:rsidP="006710F2">
      <w:pPr>
        <w:spacing w:after="0" w:line="240" w:lineRule="auto"/>
      </w:pPr>
      <w:r>
        <w:separator/>
      </w:r>
    </w:p>
  </w:footnote>
  <w:footnote w:type="continuationSeparator" w:id="0">
    <w:p w14:paraId="290F285C" w14:textId="77777777" w:rsidR="007D278F" w:rsidRDefault="007D278F" w:rsidP="00671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96"/>
    <w:rsid w:val="00012382"/>
    <w:rsid w:val="00012DF8"/>
    <w:rsid w:val="00026FBA"/>
    <w:rsid w:val="00045CDB"/>
    <w:rsid w:val="00086B78"/>
    <w:rsid w:val="0009045B"/>
    <w:rsid w:val="00092DFC"/>
    <w:rsid w:val="000A20F8"/>
    <w:rsid w:val="000E4A63"/>
    <w:rsid w:val="000F135C"/>
    <w:rsid w:val="000F760B"/>
    <w:rsid w:val="000F7B7E"/>
    <w:rsid w:val="00116C83"/>
    <w:rsid w:val="00121452"/>
    <w:rsid w:val="00140A75"/>
    <w:rsid w:val="001473DB"/>
    <w:rsid w:val="001532CD"/>
    <w:rsid w:val="00163D6C"/>
    <w:rsid w:val="00174E38"/>
    <w:rsid w:val="001819DE"/>
    <w:rsid w:val="001A23A9"/>
    <w:rsid w:val="001B71DF"/>
    <w:rsid w:val="001D5BBD"/>
    <w:rsid w:val="00220567"/>
    <w:rsid w:val="00250CEC"/>
    <w:rsid w:val="00260C49"/>
    <w:rsid w:val="002647FC"/>
    <w:rsid w:val="002862BC"/>
    <w:rsid w:val="00292750"/>
    <w:rsid w:val="002969DF"/>
    <w:rsid w:val="002C6A25"/>
    <w:rsid w:val="002C7F73"/>
    <w:rsid w:val="002F6E92"/>
    <w:rsid w:val="003200BD"/>
    <w:rsid w:val="0033049C"/>
    <w:rsid w:val="003356EB"/>
    <w:rsid w:val="00336E0C"/>
    <w:rsid w:val="00347119"/>
    <w:rsid w:val="00364CAE"/>
    <w:rsid w:val="00367339"/>
    <w:rsid w:val="003679A3"/>
    <w:rsid w:val="003C174A"/>
    <w:rsid w:val="003D784D"/>
    <w:rsid w:val="00405E34"/>
    <w:rsid w:val="004161E8"/>
    <w:rsid w:val="0043567C"/>
    <w:rsid w:val="00461B83"/>
    <w:rsid w:val="00485468"/>
    <w:rsid w:val="00491CD4"/>
    <w:rsid w:val="004A7C61"/>
    <w:rsid w:val="004C1921"/>
    <w:rsid w:val="004E4903"/>
    <w:rsid w:val="004F69D5"/>
    <w:rsid w:val="005073CB"/>
    <w:rsid w:val="00541F1F"/>
    <w:rsid w:val="0054568C"/>
    <w:rsid w:val="00546757"/>
    <w:rsid w:val="005D40C8"/>
    <w:rsid w:val="005D66F6"/>
    <w:rsid w:val="005E0F1E"/>
    <w:rsid w:val="005F3320"/>
    <w:rsid w:val="005F4F5F"/>
    <w:rsid w:val="005F5A7F"/>
    <w:rsid w:val="006061F6"/>
    <w:rsid w:val="00606781"/>
    <w:rsid w:val="006253AB"/>
    <w:rsid w:val="00631745"/>
    <w:rsid w:val="00645963"/>
    <w:rsid w:val="00647E91"/>
    <w:rsid w:val="00654F66"/>
    <w:rsid w:val="006612A3"/>
    <w:rsid w:val="006710F2"/>
    <w:rsid w:val="0067373A"/>
    <w:rsid w:val="006F111E"/>
    <w:rsid w:val="006F606B"/>
    <w:rsid w:val="006F6FED"/>
    <w:rsid w:val="007010C2"/>
    <w:rsid w:val="00721FD3"/>
    <w:rsid w:val="00723AA9"/>
    <w:rsid w:val="00744CA5"/>
    <w:rsid w:val="007556F6"/>
    <w:rsid w:val="00766251"/>
    <w:rsid w:val="007A061D"/>
    <w:rsid w:val="007A12CC"/>
    <w:rsid w:val="007D278F"/>
    <w:rsid w:val="007F517C"/>
    <w:rsid w:val="00832579"/>
    <w:rsid w:val="0083757C"/>
    <w:rsid w:val="0085673F"/>
    <w:rsid w:val="00891576"/>
    <w:rsid w:val="00895B64"/>
    <w:rsid w:val="008B4593"/>
    <w:rsid w:val="008F6E33"/>
    <w:rsid w:val="00903FFC"/>
    <w:rsid w:val="00910441"/>
    <w:rsid w:val="009373EE"/>
    <w:rsid w:val="00943CE3"/>
    <w:rsid w:val="00955F45"/>
    <w:rsid w:val="00960E0B"/>
    <w:rsid w:val="009B7DEC"/>
    <w:rsid w:val="00A0056F"/>
    <w:rsid w:val="00A456E7"/>
    <w:rsid w:val="00A929BD"/>
    <w:rsid w:val="00AF4985"/>
    <w:rsid w:val="00AF7F6E"/>
    <w:rsid w:val="00B26F05"/>
    <w:rsid w:val="00B31DE0"/>
    <w:rsid w:val="00B56595"/>
    <w:rsid w:val="00B77AB9"/>
    <w:rsid w:val="00B82382"/>
    <w:rsid w:val="00BA6A45"/>
    <w:rsid w:val="00BC1DC5"/>
    <w:rsid w:val="00BC5E95"/>
    <w:rsid w:val="00BD012E"/>
    <w:rsid w:val="00C47395"/>
    <w:rsid w:val="00C61E36"/>
    <w:rsid w:val="00C76B98"/>
    <w:rsid w:val="00C77103"/>
    <w:rsid w:val="00C946DD"/>
    <w:rsid w:val="00CA7A8A"/>
    <w:rsid w:val="00CB458E"/>
    <w:rsid w:val="00CB65DA"/>
    <w:rsid w:val="00CC4A37"/>
    <w:rsid w:val="00D00E44"/>
    <w:rsid w:val="00D0324E"/>
    <w:rsid w:val="00D052DA"/>
    <w:rsid w:val="00D05BE8"/>
    <w:rsid w:val="00D226BD"/>
    <w:rsid w:val="00D308CF"/>
    <w:rsid w:val="00D536AC"/>
    <w:rsid w:val="00DA25FB"/>
    <w:rsid w:val="00DC0893"/>
    <w:rsid w:val="00DD056C"/>
    <w:rsid w:val="00DD58C9"/>
    <w:rsid w:val="00DD6FA2"/>
    <w:rsid w:val="00DE2213"/>
    <w:rsid w:val="00DF1766"/>
    <w:rsid w:val="00DF1BDE"/>
    <w:rsid w:val="00DF2DAA"/>
    <w:rsid w:val="00E13926"/>
    <w:rsid w:val="00E3126D"/>
    <w:rsid w:val="00E44A07"/>
    <w:rsid w:val="00E608C0"/>
    <w:rsid w:val="00E73978"/>
    <w:rsid w:val="00E82966"/>
    <w:rsid w:val="00E943A3"/>
    <w:rsid w:val="00E97542"/>
    <w:rsid w:val="00EA4B66"/>
    <w:rsid w:val="00ED041E"/>
    <w:rsid w:val="00EE2C1D"/>
    <w:rsid w:val="00F11B21"/>
    <w:rsid w:val="00F444EC"/>
    <w:rsid w:val="00F54FD4"/>
    <w:rsid w:val="00F55B59"/>
    <w:rsid w:val="00F72927"/>
    <w:rsid w:val="00F96096"/>
    <w:rsid w:val="00FA0395"/>
    <w:rsid w:val="00FB2EA6"/>
    <w:rsid w:val="00FB567A"/>
    <w:rsid w:val="00F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73E2"/>
  <w15:chartTrackingRefBased/>
  <w15:docId w15:val="{2487FA62-63E0-492E-9B6F-81BA043B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9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0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0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0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0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0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0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0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0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0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9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09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09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6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09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F4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F5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F5F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444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4E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F2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0F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9275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ndesaymace@qsa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quakersocialaction.org.uk/we-can-help/helping-funerals/down-earth/campaigns-research-0/funeral-expenses" TargetMode="External"/><Relationship Id="rId4" Type="http://schemas.openxmlformats.org/officeDocument/2006/relationships/styles" Target="styles.xml"/><Relationship Id="rId9" Type="http://schemas.openxmlformats.org/officeDocument/2006/relationships/hyperlink" Target="https://quakersocialaction.org.uk/sites/default/files/uploads/Grief%20is%20hard%20enough%20-%20Fix%20the%20Funeral%20Expenses%20Pay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a75cf-ff77-45b5-a02e-306ad2aa5fbe" xsi:nil="true"/>
    <lcf76f155ced4ddcb4097134ff3c332f xmlns="cb47266c-3909-4772-afcb-25635a26ab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6B7CD13CD78459BEB5C4ADD74D30C" ma:contentTypeVersion="18" ma:contentTypeDescription="Create a new document." ma:contentTypeScope="" ma:versionID="5cd10b9aad2fad0d8a86b273967d329e">
  <xsd:schema xmlns:xsd="http://www.w3.org/2001/XMLSchema" xmlns:xs="http://www.w3.org/2001/XMLSchema" xmlns:p="http://schemas.microsoft.com/office/2006/metadata/properties" xmlns:ns2="cb47266c-3909-4772-afcb-25635a26abb6" xmlns:ns3="06da75cf-ff77-45b5-a02e-306ad2aa5fbe" targetNamespace="http://schemas.microsoft.com/office/2006/metadata/properties" ma:root="true" ma:fieldsID="89e190975fe9d12ccfbdef8811d878f1" ns2:_="" ns3:_="">
    <xsd:import namespace="cb47266c-3909-4772-afcb-25635a26abb6"/>
    <xsd:import namespace="06da75cf-ff77-45b5-a02e-306ad2aa5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7266c-3909-4772-afcb-25635a26a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91d601-353c-44c0-ab47-4b153e1bc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a75cf-ff77-45b5-a02e-306ad2aa5f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803df68-b6a1-4768-ad63-d09361b984c2}" ma:internalName="TaxCatchAll" ma:showField="CatchAllData" ma:web="06da75cf-ff77-45b5-a02e-306ad2aa5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AEC8C-8CA3-4251-AE46-A2C727EBB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4179A-7E24-46C5-9ADE-9D2C734252FC}">
  <ds:schemaRefs>
    <ds:schemaRef ds:uri="http://schemas.microsoft.com/office/2006/metadata/properties"/>
    <ds:schemaRef ds:uri="http://schemas.microsoft.com/office/infopath/2007/PartnerControls"/>
    <ds:schemaRef ds:uri="06da75cf-ff77-45b5-a02e-306ad2aa5fbe"/>
    <ds:schemaRef ds:uri="cb47266c-3909-4772-afcb-25635a26abb6"/>
  </ds:schemaRefs>
</ds:datastoreItem>
</file>

<file path=customXml/itemProps3.xml><?xml version="1.0" encoding="utf-8"?>
<ds:datastoreItem xmlns:ds="http://schemas.openxmlformats.org/officeDocument/2006/customXml" ds:itemID="{BC1BCFB6-ECE7-4B15-860F-48EC39460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7266c-3909-4772-afcb-25635a26abb6"/>
    <ds:schemaRef ds:uri="06da75cf-ff77-45b5-a02e-306ad2aa5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Lindesay Mace</dc:creator>
  <cp:keywords/>
  <dc:description/>
  <cp:lastModifiedBy>Lindesay Mace</cp:lastModifiedBy>
  <cp:revision>146</cp:revision>
  <dcterms:created xsi:type="dcterms:W3CDTF">2025-04-23T13:08:00Z</dcterms:created>
  <dcterms:modified xsi:type="dcterms:W3CDTF">2025-09-26T09:22:00Z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0x0101006776B7CD13CD78459BEB5C4ADD74D30C</vt:lpwstr>
  </property>
  <property fmtid="{D5CDD505-2E9C-101B-9397-08002B2CF9AE}" pid="3" name="MediaServiceImageTags">
    <vt:lpwstr/>
  </property>
</Properties>
</file>